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воднойакватории состоялись учебно-тренировочные занятия спасателей,которые будут обеспечивать безопасность участников экспедиции РГО«ВМЕСТЕ ПО РУССКОМУ СЕВЕРУ - 2018: экспедиция по историческомуОнежско-Беломорскому водному пути».</w:t>
            </w:r>
            <w:br/>
            <w:br/>
            <w:r>
              <w:rPr/>
              <w:t xml:space="preserve">В ходе занятий отрабатывались различные ситуации:</w:t>
            </w:r>
            <w:br/>
            <w:r>
              <w:rPr/>
              <w:t xml:space="preserve">- подход спасательных катеров к шхуне "Онежская жемчужина" дляпересадки пассажиров,</w:t>
            </w:r>
            <w:br/>
            <w:r>
              <w:rPr/>
              <w:t xml:space="preserve">- действия по спасению члена команда, оказавшегося за бортом(работа со спасательными средствами),</w:t>
            </w:r>
            <w:br/>
            <w:r>
              <w:rPr/>
              <w:t xml:space="preserve">- передача информации с помощью разных средств связи,</w:t>
            </w:r>
            <w:br/>
            <w:r>
              <w:rPr/>
              <w:t xml:space="preserve">- подача буксирного конца, в том числе с помощью линемёта,буксировка шхуны,</w:t>
            </w:r>
            <w:br/>
            <w:r>
              <w:rPr/>
              <w:t xml:space="preserve">- подход спасательных катеров в бортам шхуны (правыйборт/левыйборт),</w:t>
            </w:r>
            <w:br/>
            <w:r>
              <w:rPr/>
              <w:t xml:space="preserve">- тушение возможного пожара на борту судна,</w:t>
            </w:r>
            <w:br/>
            <w:r>
              <w:rPr/>
              <w:t xml:space="preserve">- оказание первой помощи постравшему с признаками утопления.</w:t>
            </w:r>
            <w:br/>
            <w:br/>
            <w:r>
              <w:rPr/>
              <w:t xml:space="preserve">Все поставленные задачи выполнены. Команда спасательного суднаготова к сопровождению "Онежской жемчужины" в путешествии.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2025-12-11T03:26:19+03:00</dcterms:created>
  <dcterms:modified xsi:type="dcterms:W3CDTF">2025-12-11T03:26:19+03:00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