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подрастающим поколением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14.06.201816:06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подрастающим поколением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АСУНЦ учили ребят оказывать помощь терпящим бедствиена воде при помощи основных средств: спасательного круга и "концаАлександрова".</w:t>
            </w:r>
            <w:br/>
            <w:r>
              <w:rPr/>
              <w:t xml:space="preserve">Правила:</w:t>
            </w:r>
            <w:br/>
            <w:r>
              <w:rPr/>
              <w:t xml:space="preserve">Спасательный круг нужно взять одной рукой, второй рукой взяться залеер (веревку), сделать 2-3 круговых движения вытянутой рукой науровне плеча и бросить его плашмя в сторону утопающего. Бросокдолжен быть сделан так, чтобы круг упал на расстоянии 0,5-1,5 м отчеловека. Бросать круг прямо на него нельзя – это может привести ктравме. При бросании круга с лодки делать это нужно со стороныкормы или носа. Пострадавший может держаться за круг, леер илинадеть круг на пояс.</w:t>
            </w:r>
            <w:br/>
            <w:r>
              <w:rPr/>
              <w:t xml:space="preserve">«Конец Александрова» нужно взять за большую петлю и сделать 2-3витка веревки, малую петлю и оставшуюся часть веревки следуетудерживать в другой руке. Сделав несколько замахов рукой с большойпетлей «конец Александрова» бросают пострадавшему. Тот в своюочередь должен надеть петлю через голову под руки или держать запоплавки. После этого пострадавшего подтягивают к берегу.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2026-06-11T02:03:56+03:00</dcterms:created>
  <dcterms:modified xsi:type="dcterms:W3CDTF">2026-06-11T02:03:56+03:00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