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II место в соревнованиях спасателей водолазов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07.06.201813:06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IIместо в соревнованиях спасателей водолазов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июня командыспасателей-водолазов из Вологды, Череповца, Вытегры, Липиного Бораи других населенных пунктов Вологодчины соревновались в акваторииЛисицынского карьера. Все команды выполняли по три задания:проведение подводно-технических и подводно-поисковых работ, а такжеоказание помощи аварийному водолазу (спасение водолаза, оставшегосяпод водой без запаса кислорода)</w:t>
            </w:r>
            <w:br/>
            <w:br/>
            <w:r>
              <w:rPr/>
              <w:t xml:space="preserve">Начальник Аварийно-спасательной службы Вологодской области АлексейЛучинский: «В обычной жизни работы у водолазов хватает. Они очищаютот мусора дно рек и озер в преддверие купального сезона, чинятподводное оборудование – к примеру, недавно, обследовали шлюзы наВолго-Балтийском канале. Есть в их службе и немало трагического.Именно водолазы ищут погибших рыбаков, поднимают из водоемов телаутонувших детей и взрослых».</w:t>
            </w:r>
            <w:br/>
            <w:br/>
            <w:r>
              <w:rPr/>
              <w:t xml:space="preserve">В ходе соревнований команда АСУНЦ "Вытегра", в состав которой вошлитри спасателя: Василий Новоселов, Иван Ганин и Сергей Чистяков,заняла II место.</w:t>
            </w:r>
            <w:br/>
            <w:r>
              <w:rPr/>
              <w:t xml:space="preserve">ПОЗДРАВЛЯЕМ!!!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2026-06-11T02:05:31+03:00</dcterms:created>
  <dcterms:modified xsi:type="dcterms:W3CDTF">2026-06-11T02:05:31+03:00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