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июня вАСУНЦ "Вытегра" началось обучение спасателей по программе"Проводник (вожатый) служебных собак 3 разряда".</w:t>
            </w:r>
            <w:br/>
            <w:br/>
            <w:r>
              <w:rPr/>
              <w:t xml:space="preserve">За время обучения слушатели должны будут научиться правильноухаживать за закрепленными служебными собаками, проводитьдрессировки и тренировки своих хвостатых коллег, знать и уметьсодержать в надлежащем порядке помещения для собак, снаряжения,инвентаря и другого имущества.</w:t>
            </w:r>
            <w:br/>
            <w:br/>
            <w:r>
              <w:rPr/>
              <w:t xml:space="preserve">Желаем всем успешного и дружного обучения!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2026-06-11T00:38:14+03:00</dcterms:created>
  <dcterms:modified xsi:type="dcterms:W3CDTF">2026-06-11T00:38:14+03:00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