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состоялось!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09.02.201818:02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состоялось!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СлушательАСУНЦ "Вытегра" - командир взвода факультета экономики и праваС-Петербургского университета ГПС МЧС России Владимир Малышевпровел занятие для юных корабелов.</w:t>
            </w:r>
            <w:br/>
            <w:br/>
            <w:r>
              <w:rPr/>
              <w:t xml:space="preserve">10 мальчишек познакомились с оборудованием, которое пожарные испасатели применяют для тушения пожаров.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2026-07-28T07:40:38+03:00</dcterms:created>
  <dcterms:modified xsi:type="dcterms:W3CDTF">2026-07-28T07:40:38+03:00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