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Обучение. Новая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Обучение. Новая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января, вдень российского студенчества, к обучению по программе повышенияквалификации "Подготовка спасателей на право работы в СИЗОД"приступили новая группа слушателей АСУНЦ "Вытегра".</w:t>
            </w:r>
            <w:br/>
            <w:r>
              <w:rPr/>
              <w:t xml:space="preserve">На сегодняшний день в АСУНЦ на обучении находится 28 слушателей.Желаем всем отличной учебы, пополнения запаса практических навыковработы с техникой и оборудованием и хорошего настроения на весьпериод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2026-06-10T19:58:32+03:00</dcterms:created>
  <dcterms:modified xsi:type="dcterms:W3CDTF">2026-06-10T19:58:32+03:00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