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в Корабелах Прионежья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23.01.201811:01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в Корабелах Прионежья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января 2018года в Центре "Корабелы Прионежья" состоялось совещание по вопросамстроительства ФОКа в г. Вытегре, спального корпуса на 100 мест длякадетской школы и о концепции развития БОУ ВО "Образовательныйцентр - кадетская школа "Корабелы Прионежья" в Вытегорскоммуниципальном районе. </w:t>
            </w:r>
            <w:br/>
            <w:br/>
            <w:r>
              <w:rPr/>
              <w:t xml:space="preserve">В совещании приняли участие заместитель Председателя СоветаФедерации Федерального Собрания Российской Федерации Юрий Воробьёв,председатель Высшего совета РОССОЮЗСПАСа Сергей Щетинин,Заместители Губернатора Вологодской области Виктор Рябишин и ОлегВасильев, представители строительных организаций и компаний, Центра"Корабелы Прионежья", Северо-Западного регионального центра МЧСРоссии, Арктического спасательного центра «Вытегра». </w:t>
            </w:r>
            <w:br/>
            <w:r>
              <w:rPr/>
              <w:t xml:space="preserve">Перед началом совещания Юрий Воробьев посетил строящуюся гостиницувблизи центра "Корабелы Прионежья". Данная гостиница позволитосуществлять семейные посещения образовательного центра теми, ктоприбывает в Вытегорский район издалека. </w:t>
            </w:r>
            <w:br/>
            <w:r>
              <w:rPr/>
              <w:t xml:space="preserve">Открывая совещание Юрий Воробьев обратился к присутствующим: "Центр"Корабелы Прионежья" очень важный образовательный центр вВологодской области. Это один из немногих новаторских проектов вРоссии. Причем, он формируется в то время, когда это нужно нашейстране. На протяжении многих лет президент Российской ФедерацииВладимир Путин в своих выступлениях ориентирует систему образованияРоссийской Федерации не только на образовательную деятельность, нои на воспитание подрастающего поколения. Чтобы стать успешнымчеловеком, прожить интересно и с пользой для общества и страны,ребенка необходимо воспитывать в духе патриотизма, любви к своейРодине, семье, близким. Здесь, в центре "Корабелы Прионежья"создаются все необходимые условия. И важно, что дети будут нетолько усваивать школьные знания по истории, химии, математике, нои перенимать опыт старших, уметь работать в команде, получатьдополнительное образование. У детей есть возможности раскрыватьсвои таланты на благо общества, формировать и закалять свойхарактер". </w:t>
            </w:r>
            <w:br/>
            <w:r>
              <w:rPr/>
              <w:t xml:space="preserve">Заслушав информацию о ходе строительства ФОКа в г. Вытегра ЮрийВоробьев сделал замечание о непродуманном решении разбитьстроительство долгожданного вытегорскими жителямифизкультурно-оздоровительного комплекса на 2 этапа. "ФОК сбассейном должен построиться в 2018 году!". И дал поручениеДепартаменту строительства Вологодской области к следующемусовещанию предоставить сведения о решении данноговопроса. </w:t>
            </w:r>
            <w:br/>
            <w:r>
              <w:rPr/>
              <w:t xml:space="preserve">По вопросу строительства общежития на 100 мест для курсантовкадетской школы в протокол совещания внесена дата - 1 августа2018года. Это тот срок, когда должны закончиться все работы построительству, благоустройству и наполнению общежития всемнеобходимым для комфортного проживания обучающихся КорабеловПрионежья. </w:t>
            </w:r>
            <w:br/>
            <w:r>
              <w:rPr/>
              <w:t xml:space="preserve">Также в ходе заседания был озвучен список предстоящих мероприятий вцентре "Корабелы Прионежья" 10 февраля. Здесь состоится День зимнихвидов спорта: пройдут Всероссийская гонка «Лыжня России–2018»,товарищеские хоккейные матчи с участием детских команд, а такжезвезд хоккея и Правительства Вологодской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2026-02-04T12:15:11+03:00</dcterms:created>
  <dcterms:modified xsi:type="dcterms:W3CDTF">2026-02-04T12:15:11+03:00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