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Уважаемыеводители транспортных средств! </w:t>
            </w:r>
            <w:br/>
            <w:r>
              <w:rPr/>
              <w:t xml:space="preserve">Терпеливость, спокойствие и внимательность - одни из самых важныхкачеств водителя. Чтобы благополучно доехать в планируемый пунктназначения не стоит пренебрегать правилами дорожного движения.Любая ошибка, несерьёзное отношение к ПДД могут нанести вредздоровью и/или вашим автомобилям.</w:t>
            </w:r>
            <w:br/>
            <w:br/>
            <w:r>
              <w:rPr/>
              <w:t xml:space="preserve">Так, 21 сентября на 236 км федеральной трассы Вологда-Медвежьегорскводитель легкового автомобиля «ВАЗ 2115» допустил столкновение савтомобилем «Нива Шевроле» с опрокидыванием его в кювет. К счастью,водитель и пассажир «Нивы» не травмированы, но транспортноесредство получило механические повреждения. Спасатели провелиработы по перемещению и стабилизации авто. </w:t>
            </w:r>
            <w:br/>
            <w:r>
              <w:rPr/>
              <w:t xml:space="preserve">22 сентября на 284 км трассы Вологда-Медвежьегорск водительлегкового автомобиля Лада Гранта не справился с управлением идопустил опрокидывание его в кювет. Водитель не травмирован.Спасателями выполнены работы по стабилизации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2026-02-05T08:10:01+03:00</dcterms:created>
  <dcterms:modified xsi:type="dcterms:W3CDTF">2026-02-05T08:10:01+03:00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