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сентября спасатели конно-кинологического подразделенияАСУНЦ «Вытегра» вели поиски в лесу.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14сентября спасатели конно-кинологического подразделения АСУНЦ«Вытегра» вели поиски в лесу.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82-х летняяжительница пос. Павшозеро Анненского сельского поселения ушла в леси не вернулась. </w:t>
            </w:r>
            <w:br/>
            <w:r>
              <w:rPr/>
              <w:t xml:space="preserve">Утром, 14 сентября, с просьбой об оказании помощи в поискепотерявшейся обратились к спасателям сотрудники полицииВытегорского района. </w:t>
            </w:r>
            <w:br/>
            <w:r>
              <w:rPr/>
              <w:t xml:space="preserve">2 кинологических расчёта АСУНЦ «Вытегра» совместно с сотрудникамиполиции провели поисковые работы в лесном массиве Анненскогосельского поселения. </w:t>
            </w:r>
            <w:br/>
            <w:r>
              <w:rPr/>
              <w:t xml:space="preserve">В ходе совместных поисков тело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2026-02-04T07:29:27+03:00</dcterms:created>
  <dcterms:modified xsi:type="dcterms:W3CDTF">2026-02-04T07:29:27+03:00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