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"Технология выполнения учебно-тренировочных спусков свертолета способом беспарашютного десантирования"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30.08.201717:08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"Технология выполнения учебно-тренировочных спусков с вертолетаспособом беспарашютного десантирования"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Сегодняуспешно сдали комплексный квалификационный экзамен слушатели,обучавшиеся по программе повышения квалификации "Технологиявыполнения учебно-тренировочных спусков с вертолета способомбеспарашютного десантирования". </w:t>
            </w:r>
            <w:br/>
            <w:r>
              <w:rPr/>
              <w:t xml:space="preserve">Поздравляем с успешным окончанием обучения! </w:t>
            </w:r>
            <w:br/>
            <w:r>
              <w:rPr/>
              <w:t xml:space="preserve">Желаем всем успехов, не останавливаться на достигнутом, аразвиваться и совершенствоваться в профессиональнойдеятельности!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2026-09-13T10:23:07+03:00</dcterms:created>
  <dcterms:modified xsi:type="dcterms:W3CDTF">2026-09-13T10:23:07+03:00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