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Конные расчеты АСУНЦ "Вытегра" принимают участие вМеждународной конной выставке «Иппосфера»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24.08.201716:08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Конные расчеты АСУНЦ "Вытегра" принимают участие в Международнойконной выставке «Иппосфера»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Конные расчетыАрктического спасательного центра "Вытегра" принимают участие вМеждународной конной выставке «Иппосфера», которая проходит внастоящее время в г. Санкт-Петербурге.</w:t>
            </w:r>
            <w:br/>
            <w:br/>
            <w:r>
              <w:rPr/>
              <w:t xml:space="preserve">"Иппосфера"– это  крупнейший в Северо-Западном регионе форумконнозаводчиков, владельцев лошадей и представителей коннойиндустрии. Это  удобная образовательная площадка для обменаопытом и обсуждения новейших тенденций отрасли, где собираются всенаучные и образовательные центры конной России.</w:t>
            </w:r>
            <w:br/>
            <w:br/>
            <w:r>
              <w:rPr/>
              <w:t xml:space="preserve">Международная конная выставка «Иппосфера» проводится вСанкт-Петербурге с 1999 года и является по числу представленныхлошадей ведущей, наиболее представительной и популярной ежегоднойвыставкой как Северо-Западного региона, так и России в целом.</w:t>
            </w:r>
            <w:br/>
            <w:br/>
            <w:r>
              <w:rPr/>
              <w:t xml:space="preserve">Выставка проходит при поддержке Министерства сельского хозяйстваРФ, Правительства Санкт-Петербурга, Правительства Ленинградскойобласти, ВНИИ коневодства, Федерации конного спортаСанкт-Петербурга, Федерации конного спорта Ленинградской области,ассоциаций заводчиков и конных клубов.</w:t>
            </w:r>
            <w:br/>
            <w:br/>
            <w:r>
              <w:rPr/>
              <w:t xml:space="preserve">На Международную выставку спасатели АСУНЦ "Вытегра" привезли двухлошадей мезенской породы по кличке "Онега" и "Отрада". Эти лошадиприбыли из Архангельской области и в настоящее время стоят наслужбе в Арктическом спасательном центре "Вытегра" с весны 2012года.</w:t>
            </w:r>
            <w:br/>
            <w:br/>
            <w:r>
              <w:rPr/>
              <w:t xml:space="preserve">Добрые, спокойные красавицы стали незаменимыми помощницамиспасателей. Они могут не только доставить всадников втруднопроходимые районы поиска по лесам и заболоченным местам, но иперевести поисково-спасательное снаряжение, оборудование и, принеобходимости, вывести к дороге пострадавших.</w:t>
            </w:r>
            <w:br/>
            <w:br/>
            <w:r>
              <w:rPr/>
              <w:t xml:space="preserve">"Онего" и "Отрада" оказывают большую помощь и при обученииспасателей конных и конно-кинологических подразделений. Слушатели,постигающие "Особенности ведения ПСР конными подразделениями"учатся не просто сидеть в седле на лошади, но и ухаживать за ними,оказывать ветеринарную помощь.</w:t>
            </w:r>
            <w:br/>
            <w:br/>
            <w:r>
              <w:rPr/>
              <w:t xml:space="preserve">Большой интерес и неописуемый восторг вызывают "Онега" И "Отрада" уюных посетителей спасательного центра "Вытегра". Детям разрешаетсяне только покормить животных морковью и яблоками, но и прокатитьсяверхом или в санях, запряженными лошадьми.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2026-07-07T21:29:39+03:00</dcterms:created>
  <dcterms:modified xsi:type="dcterms:W3CDTF">2026-07-07T21:29:39+03:00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